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A8" w:rsidRPr="00A200A8" w:rsidRDefault="00A200A8" w:rsidP="00E02B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Экз. N _______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97BED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200A8" w:rsidRPr="00A200A8">
        <w:rPr>
          <w:rFonts w:ascii="Times New Roman" w:hAnsi="Times New Roman" w:cs="Times New Roman"/>
          <w:sz w:val="28"/>
          <w:szCs w:val="28"/>
        </w:rPr>
        <w:t>бразовательное учреждение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</w:t>
      </w:r>
      <w:r w:rsidR="00A97BED">
        <w:rPr>
          <w:rFonts w:ascii="Times New Roman" w:hAnsi="Times New Roman" w:cs="Times New Roman"/>
          <w:sz w:val="28"/>
          <w:szCs w:val="28"/>
        </w:rPr>
        <w:t>полное</w:t>
      </w:r>
      <w:r w:rsidRPr="00A200A8">
        <w:rPr>
          <w:rFonts w:ascii="Times New Roman" w:hAnsi="Times New Roman" w:cs="Times New Roman"/>
          <w:sz w:val="28"/>
          <w:szCs w:val="28"/>
        </w:rPr>
        <w:t xml:space="preserve"> наименование)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ПРИКАЗ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от "..." _______ 20... г.</w:t>
      </w:r>
      <w:r w:rsidR="00A97BED">
        <w:rPr>
          <w:rFonts w:ascii="Times New Roman" w:hAnsi="Times New Roman" w:cs="Times New Roman"/>
          <w:sz w:val="28"/>
          <w:szCs w:val="28"/>
        </w:rPr>
        <w:tab/>
      </w:r>
      <w:r w:rsidR="00A97BED">
        <w:rPr>
          <w:rFonts w:ascii="Times New Roman" w:hAnsi="Times New Roman" w:cs="Times New Roman"/>
          <w:sz w:val="28"/>
          <w:szCs w:val="28"/>
        </w:rPr>
        <w:tab/>
      </w:r>
      <w:r w:rsidR="00A97BED">
        <w:rPr>
          <w:rFonts w:ascii="Times New Roman" w:hAnsi="Times New Roman" w:cs="Times New Roman"/>
          <w:sz w:val="28"/>
          <w:szCs w:val="28"/>
        </w:rPr>
        <w:tab/>
      </w:r>
      <w:r w:rsidR="00A97BED">
        <w:rPr>
          <w:rFonts w:ascii="Times New Roman" w:hAnsi="Times New Roman" w:cs="Times New Roman"/>
          <w:sz w:val="28"/>
          <w:szCs w:val="28"/>
        </w:rPr>
        <w:tab/>
      </w:r>
      <w:r w:rsidR="00A97BED">
        <w:rPr>
          <w:rFonts w:ascii="Times New Roman" w:hAnsi="Times New Roman" w:cs="Times New Roman"/>
          <w:sz w:val="28"/>
          <w:szCs w:val="28"/>
        </w:rPr>
        <w:tab/>
      </w:r>
      <w:r w:rsidR="00A97BED">
        <w:rPr>
          <w:rFonts w:ascii="Times New Roman" w:hAnsi="Times New Roman" w:cs="Times New Roman"/>
          <w:sz w:val="28"/>
          <w:szCs w:val="28"/>
        </w:rPr>
        <w:tab/>
      </w:r>
      <w:r w:rsidR="00A97BED">
        <w:rPr>
          <w:rFonts w:ascii="Times New Roman" w:hAnsi="Times New Roman" w:cs="Times New Roman"/>
          <w:sz w:val="28"/>
          <w:szCs w:val="28"/>
        </w:rPr>
        <w:tab/>
      </w:r>
      <w:r w:rsidR="00A97BE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№</w:t>
      </w:r>
      <w:r w:rsidRPr="00A200A8">
        <w:rPr>
          <w:rFonts w:ascii="Times New Roman" w:hAnsi="Times New Roman" w:cs="Times New Roman"/>
          <w:sz w:val="28"/>
          <w:szCs w:val="28"/>
        </w:rPr>
        <w:t xml:space="preserve"> ...-ДСП.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по обеспечению антитеррористической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защищенности объекта (территории)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97BE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>исполнение постановленияПравительства РФ от 02.08.2019 № 1006 «</w:t>
      </w:r>
      <w:r w:rsidRPr="00A200A8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>
        <w:rPr>
          <w:rFonts w:ascii="Times New Roman" w:hAnsi="Times New Roman" w:cs="Times New Roman"/>
          <w:sz w:val="28"/>
          <w:szCs w:val="28"/>
        </w:rPr>
        <w:t>ости этих объектов (территорий)»</w:t>
      </w:r>
      <w:r w:rsidRPr="00A200A8">
        <w:rPr>
          <w:rFonts w:ascii="Times New Roman" w:hAnsi="Times New Roman" w:cs="Times New Roman"/>
          <w:sz w:val="28"/>
          <w:szCs w:val="28"/>
        </w:rPr>
        <w:t>(далее</w:t>
      </w:r>
      <w:r w:rsidR="00A97BED">
        <w:rPr>
          <w:rFonts w:ascii="Times New Roman" w:hAnsi="Times New Roman" w:cs="Times New Roman"/>
          <w:sz w:val="28"/>
          <w:szCs w:val="28"/>
        </w:rPr>
        <w:t xml:space="preserve"> – </w:t>
      </w:r>
      <w:r w:rsidRPr="00A200A8">
        <w:rPr>
          <w:rFonts w:ascii="Times New Roman" w:hAnsi="Times New Roman" w:cs="Times New Roman"/>
          <w:sz w:val="28"/>
          <w:szCs w:val="28"/>
        </w:rPr>
        <w:t>Требования),актаобследования и категорирования объекта (территории) (адрес местонахождения:______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___________________________, </w:t>
      </w:r>
      <w:r w:rsidRPr="00A200A8">
        <w:rPr>
          <w:rFonts w:ascii="Times New Roman" w:hAnsi="Times New Roman" w:cs="Times New Roman"/>
          <w:sz w:val="28"/>
          <w:szCs w:val="28"/>
        </w:rPr>
        <w:t xml:space="preserve">присвоеннаяобъекту(территории)категория опасности </w:t>
      </w:r>
      <w:r w:rsidR="00A97BED">
        <w:rPr>
          <w:rFonts w:ascii="Times New Roman" w:hAnsi="Times New Roman" w:cs="Times New Roman"/>
          <w:sz w:val="28"/>
          <w:szCs w:val="28"/>
        </w:rPr>
        <w:t>–</w:t>
      </w:r>
      <w:r w:rsidRPr="00A200A8">
        <w:rPr>
          <w:rFonts w:ascii="Times New Roman" w:hAnsi="Times New Roman" w:cs="Times New Roman"/>
          <w:sz w:val="28"/>
          <w:szCs w:val="28"/>
        </w:rPr>
        <w:t xml:space="preserve"> ________________ </w:t>
      </w:r>
      <w:r w:rsidR="00A97BED">
        <w:rPr>
          <w:rFonts w:ascii="Times New Roman" w:hAnsi="Times New Roman" w:cs="Times New Roman"/>
          <w:sz w:val="28"/>
          <w:szCs w:val="28"/>
        </w:rPr>
        <w:t>(</w:t>
      </w:r>
      <w:r w:rsidRPr="00A200A8">
        <w:rPr>
          <w:rFonts w:ascii="Times New Roman" w:hAnsi="Times New Roman" w:cs="Times New Roman"/>
          <w:sz w:val="28"/>
          <w:szCs w:val="28"/>
        </w:rPr>
        <w:t>категория) приказываю:</w:t>
      </w:r>
      <w:bookmarkStart w:id="0" w:name="_GoBack"/>
      <w:bookmarkEnd w:id="0"/>
    </w:p>
    <w:p w:rsidR="00A200A8" w:rsidRPr="00A200A8" w:rsidRDefault="00A200A8" w:rsidP="00A200A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A200A8">
        <w:rPr>
          <w:rFonts w:ascii="Times New Roman" w:hAnsi="Times New Roman" w:cs="Times New Roman"/>
          <w:sz w:val="28"/>
          <w:szCs w:val="28"/>
        </w:rPr>
        <w:t>Организоватьследующиемероприятияпообеспечениюантитеррористической защищенности:</w:t>
      </w:r>
    </w:p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8"/>
        <w:gridCol w:w="5102"/>
        <w:gridCol w:w="2000"/>
        <w:gridCol w:w="1361"/>
        <w:gridCol w:w="1361"/>
      </w:tblGrid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00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Сумма/источник финансирования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Разработать и утвердить план взаимодействия с территориальными органами безопасности, Росгвардии, МВД России по вопросам противодействия терроризму и экстремизму</w:t>
            </w:r>
          </w:p>
        </w:tc>
        <w:tc>
          <w:tcPr>
            <w:tcW w:w="2000" w:type="dxa"/>
          </w:tcPr>
          <w:p w:rsidR="00A200A8" w:rsidRPr="003C756D" w:rsidRDefault="009041E0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  <w:r w:rsidR="00A200A8" w:rsidRPr="003C756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В составе системы видеонаблюдения установить дополнительно 3 видеокамеры для обеспечения непрерывного видеонаблюдения 100% критических элементов объекта</w:t>
            </w:r>
          </w:p>
        </w:tc>
        <w:tc>
          <w:tcPr>
            <w:tcW w:w="2000" w:type="dxa"/>
          </w:tcPr>
          <w:p w:rsidR="00A200A8" w:rsidRPr="003C756D" w:rsidRDefault="009041E0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  <w:r w:rsidR="00A200A8" w:rsidRPr="003C756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...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2000" w:type="dxa"/>
            <w:vAlign w:val="center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361" w:type="dxa"/>
            <w:vAlign w:val="center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Обеспечить техническую возможность хранения данных системой видеонаблюдения в течение 30 суток</w:t>
            </w:r>
          </w:p>
        </w:tc>
        <w:tc>
          <w:tcPr>
            <w:tcW w:w="2000" w:type="dxa"/>
          </w:tcPr>
          <w:p w:rsidR="00A200A8" w:rsidRPr="003C756D" w:rsidRDefault="009041E0" w:rsidP="009041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  <w:r w:rsidR="00A200A8" w:rsidRPr="003C756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B43D65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200A8" w:rsidRPr="00A200A8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(ректор</w:t>
      </w:r>
      <w:r w:rsidR="009041E0">
        <w:rPr>
          <w:rFonts w:ascii="Times New Roman" w:hAnsi="Times New Roman" w:cs="Times New Roman"/>
          <w:sz w:val="28"/>
          <w:szCs w:val="28"/>
        </w:rPr>
        <w:t>,</w:t>
      </w:r>
      <w:r w:rsidRPr="00A200A8">
        <w:rPr>
          <w:rFonts w:ascii="Times New Roman" w:hAnsi="Times New Roman" w:cs="Times New Roman"/>
          <w:sz w:val="28"/>
          <w:szCs w:val="28"/>
        </w:rPr>
        <w:t>директор)М.М.Сидоров</w:t>
      </w:r>
    </w:p>
    <w:p w:rsidR="00A200A8" w:rsidRDefault="00A200A8">
      <w:pPr>
        <w:pStyle w:val="ConsPlusNormal"/>
        <w:ind w:firstLine="540"/>
        <w:jc w:val="both"/>
      </w:pPr>
    </w:p>
    <w:p w:rsidR="006342D7" w:rsidRDefault="006342D7"/>
    <w:sectPr w:rsidR="006342D7" w:rsidSect="00C451E3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06C" w:rsidRDefault="0030206C" w:rsidP="00C451E3">
      <w:pPr>
        <w:spacing w:after="0" w:line="240" w:lineRule="auto"/>
      </w:pPr>
      <w:r>
        <w:separator/>
      </w:r>
    </w:p>
  </w:endnote>
  <w:endnote w:type="continuationSeparator" w:id="1">
    <w:p w:rsidR="0030206C" w:rsidRDefault="0030206C" w:rsidP="00C4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06C" w:rsidRDefault="0030206C" w:rsidP="00C451E3">
      <w:pPr>
        <w:spacing w:after="0" w:line="240" w:lineRule="auto"/>
      </w:pPr>
      <w:r>
        <w:separator/>
      </w:r>
    </w:p>
  </w:footnote>
  <w:footnote w:type="continuationSeparator" w:id="1">
    <w:p w:rsidR="0030206C" w:rsidRDefault="0030206C" w:rsidP="00C4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1059553"/>
      <w:docPartObj>
        <w:docPartGallery w:val="Page Numbers (Top of Page)"/>
        <w:docPartUnique/>
      </w:docPartObj>
    </w:sdtPr>
    <w:sdtContent>
      <w:p w:rsidR="00C451E3" w:rsidRDefault="007432FB">
        <w:pPr>
          <w:pStyle w:val="a3"/>
          <w:jc w:val="center"/>
        </w:pPr>
        <w:r>
          <w:fldChar w:fldCharType="begin"/>
        </w:r>
        <w:r w:rsidR="00C451E3">
          <w:instrText>PAGE   \* MERGEFORMAT</w:instrText>
        </w:r>
        <w:r>
          <w:fldChar w:fldCharType="separate"/>
        </w:r>
        <w:r w:rsidR="00D45E89">
          <w:rPr>
            <w:noProof/>
          </w:rPr>
          <w:t>2</w:t>
        </w:r>
        <w:r>
          <w:fldChar w:fldCharType="end"/>
        </w:r>
      </w:p>
    </w:sdtContent>
  </w:sdt>
  <w:p w:rsidR="00C451E3" w:rsidRDefault="00C451E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00A8"/>
    <w:rsid w:val="0000769E"/>
    <w:rsid w:val="0030206C"/>
    <w:rsid w:val="00304724"/>
    <w:rsid w:val="003C756D"/>
    <w:rsid w:val="006342D7"/>
    <w:rsid w:val="007432FB"/>
    <w:rsid w:val="00761B06"/>
    <w:rsid w:val="00852ED0"/>
    <w:rsid w:val="009041E0"/>
    <w:rsid w:val="00A200A8"/>
    <w:rsid w:val="00A44675"/>
    <w:rsid w:val="00A97BED"/>
    <w:rsid w:val="00B43D65"/>
    <w:rsid w:val="00B5357B"/>
    <w:rsid w:val="00C451E3"/>
    <w:rsid w:val="00D45E89"/>
    <w:rsid w:val="00E02B96"/>
    <w:rsid w:val="00F35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1E3"/>
  </w:style>
  <w:style w:type="paragraph" w:styleId="a5">
    <w:name w:val="footer"/>
    <w:basedOn w:val="a"/>
    <w:link w:val="a6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1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Секретарь</cp:lastModifiedBy>
  <cp:revision>2</cp:revision>
  <dcterms:created xsi:type="dcterms:W3CDTF">2022-05-31T06:56:00Z</dcterms:created>
  <dcterms:modified xsi:type="dcterms:W3CDTF">2022-05-31T06:56:00Z</dcterms:modified>
</cp:coreProperties>
</file>